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D5" w:rsidRDefault="001C5BD5" w:rsidP="001C5BD5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НАРОДНО ЧИТАЛИЩЕ „ОСВОБОЖДЕНИЕ – 1904Г” КВ. КАЛУГЕРИЦА, ГР. КАСПИЧАН</w:t>
      </w:r>
    </w:p>
    <w:p w:rsidR="001C5BD5" w:rsidRDefault="001C5BD5" w:rsidP="001C5BD5">
      <w:pPr>
        <w:rPr>
          <w:sz w:val="18"/>
          <w:szCs w:val="18"/>
          <w:lang w:val="en-US"/>
        </w:rPr>
      </w:pPr>
    </w:p>
    <w:p w:rsidR="001C5BD5" w:rsidRDefault="001C5BD5" w:rsidP="001C5BD5">
      <w:pPr>
        <w:rPr>
          <w:sz w:val="18"/>
          <w:szCs w:val="18"/>
          <w:lang w:val="en-US"/>
        </w:rPr>
      </w:pPr>
    </w:p>
    <w:p w:rsidR="001C5BD5" w:rsidRDefault="001C5BD5" w:rsidP="001C5BD5">
      <w:pPr>
        <w:rPr>
          <w:lang w:val="en-US"/>
        </w:rPr>
      </w:pPr>
    </w:p>
    <w:p w:rsidR="001C5BD5" w:rsidRDefault="001C5BD5" w:rsidP="001C5BD5">
      <w:pPr>
        <w:rPr>
          <w:lang w:val="en-US"/>
        </w:rPr>
      </w:pPr>
    </w:p>
    <w:p w:rsidR="001C5BD5" w:rsidRDefault="001C5BD5" w:rsidP="001C5BD5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ЗА ДЕЙНОСТТА НА НЧ „ОСВОБОЖДЕНИЕ -1904Г.”</w:t>
      </w:r>
    </w:p>
    <w:p w:rsidR="001C5BD5" w:rsidRDefault="001C5BD5" w:rsidP="001C5BD5">
      <w:pPr>
        <w:jc w:val="center"/>
        <w:rPr>
          <w:sz w:val="32"/>
          <w:szCs w:val="32"/>
        </w:rPr>
      </w:pPr>
    </w:p>
    <w:p w:rsidR="001C5BD5" w:rsidRDefault="001C5BD5" w:rsidP="001C5B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През 2019 година читалището осъществяваше дейността си в съгласие със своите програмни цели, заложени в Устава и ЗНЧ.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Основните насоки в работата на НЧ„ Освобождение -1904г”” е да съхрани националното културно наследство и родовата памет, да култивира благоприятна среда за развитие, да привлича младите и възрастните хора от квартала, като им създава благоприятна среда за културна, творческа и образователна изява, да популяризира културните постижения като принос към световната култура, да осигурява достъп до информационни технологии.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Читалищата и библиотеките в малките населени места, останаха единствени огнища на действителна култура.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Библиотечна дейност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Най-традиционната дейност на читалището в миналото и днес се олицетворява от читалищната библиотека.  Това е онази наречена преди век и половина „публична библиотека” сложила начало и на самото читалище.     Днес, тя е зависима пряко от съвременните тенденции за изграждане на система от свързани библиотеки в буквалния и преносен смисъл и желание за по-широк достъп на читатели до нея.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Библиотеката при чит</w:t>
      </w:r>
      <w:r w:rsidR="00324C60">
        <w:rPr>
          <w:sz w:val="28"/>
          <w:szCs w:val="28"/>
        </w:rPr>
        <w:t>алището разполага с фонд – 3337единици и 133</w:t>
      </w:r>
      <w:r>
        <w:rPr>
          <w:sz w:val="28"/>
          <w:szCs w:val="28"/>
        </w:rPr>
        <w:t>броя читатели за отчетния пер</w:t>
      </w:r>
      <w:r w:rsidR="00324C60">
        <w:rPr>
          <w:sz w:val="28"/>
          <w:szCs w:val="28"/>
        </w:rPr>
        <w:t>иод, регистрирани нови книги 78 броя на стойност 380</w:t>
      </w:r>
      <w:r>
        <w:rPr>
          <w:sz w:val="28"/>
          <w:szCs w:val="28"/>
        </w:rPr>
        <w:t xml:space="preserve">  и абонамент за периодичен печат 4 броя. Читателите ни са от различни населени места – Калугерица, Каспичан, Нови пазар, Шумен.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През отчетната година бяха аранжирани витрини с нови дарени книги, витрини за празници и исторически чествания, за известни личности от българската история и писатели. Поставени табла за всички големи празници.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Беше обособена група за изработване на мартеници и картички за осми март, Бабин ден, Трифон зарезан и други.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Културна дейност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Към читалището функционира детско –музикално драматична група „Звънчета”, която се състои от 7 деца. Групата се включва във всички по-важни мероприятия на читали-щето, както и на фолклорниа фестивал „Слънчова люлка”село Стан и „Кирека пее и танцува”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Има и създадена Лазарска фолклорна група , която всяка година пресъздава пролетния обичай „Лазаруване”.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Към читалището функционира и спортна група по тенис на маса, в която се включват 12 младежи.</w:t>
      </w:r>
    </w:p>
    <w:p w:rsidR="001C5BD5" w:rsidRDefault="00324C60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През 201</w:t>
      </w:r>
      <w:r w:rsidR="001C5BD5">
        <w:rPr>
          <w:sz w:val="28"/>
          <w:szCs w:val="28"/>
        </w:rPr>
        <w:t xml:space="preserve"> година бяха проведени и две беседи на тема: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324C60">
        <w:rPr>
          <w:sz w:val="28"/>
          <w:szCs w:val="28"/>
        </w:rPr>
        <w:t>Превенция на респираторни заболявания при хора в напреднала възраст</w:t>
      </w:r>
      <w:r>
        <w:rPr>
          <w:sz w:val="28"/>
          <w:szCs w:val="28"/>
        </w:rPr>
        <w:t>”</w:t>
      </w:r>
    </w:p>
    <w:p w:rsidR="001C5BD5" w:rsidRDefault="00324C60" w:rsidP="001C5BD5">
      <w:pPr>
        <w:rPr>
          <w:sz w:val="28"/>
          <w:szCs w:val="28"/>
        </w:rPr>
      </w:pPr>
      <w:r>
        <w:rPr>
          <w:sz w:val="28"/>
          <w:szCs w:val="28"/>
        </w:rPr>
        <w:t>„ Будителите на съвременна България</w:t>
      </w:r>
      <w:r w:rsidR="001C5BD5">
        <w:rPr>
          <w:sz w:val="28"/>
          <w:szCs w:val="28"/>
        </w:rPr>
        <w:t xml:space="preserve">” 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Към читалището функционира и културен клуб на пенсионера, където възрастните жители на квартал Калугерица споделят своите интереси и съвместно с читалището отбелязват всички по-значими събития и празници.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jc w:val="center"/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>Отбелязани мер</w:t>
      </w:r>
      <w:r w:rsidR="00324C60">
        <w:rPr>
          <w:b/>
          <w:sz w:val="28"/>
          <w:szCs w:val="28"/>
        </w:rPr>
        <w:t>оприятия за 2019</w:t>
      </w:r>
      <w:r>
        <w:rPr>
          <w:b/>
          <w:sz w:val="28"/>
          <w:szCs w:val="28"/>
        </w:rPr>
        <w:t>г</w:t>
      </w:r>
    </w:p>
    <w:p w:rsidR="001C5BD5" w:rsidRDefault="001C5BD5" w:rsidP="001C5B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C5BD5" w:rsidRDefault="001C5BD5" w:rsidP="001C5BD5">
      <w:pPr>
        <w:rPr>
          <w:b/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ЯНУАРИ</w:t>
      </w:r>
    </w:p>
    <w:p w:rsidR="001C5BD5" w:rsidRDefault="001C5BD5" w:rsidP="001C5BD5">
      <w:pPr>
        <w:jc w:val="center"/>
        <w:rPr>
          <w:b/>
        </w:rPr>
      </w:pPr>
    </w:p>
    <w:p w:rsidR="001C5BD5" w:rsidRDefault="001C5BD5" w:rsidP="001C5BD5">
      <w:pPr>
        <w:rPr>
          <w:sz w:val="28"/>
          <w:szCs w:val="28"/>
          <w:lang w:val="en-US"/>
        </w:rPr>
      </w:pPr>
      <w:r>
        <w:rPr>
          <w:sz w:val="28"/>
          <w:szCs w:val="28"/>
        </w:rPr>
        <w:t>6 – Богоявление – празничен водосвет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</w:t>
      </w:r>
      <w:proofErr w:type="gramStart"/>
      <w:r>
        <w:rPr>
          <w:sz w:val="28"/>
          <w:szCs w:val="28"/>
          <w:lang w:val="en-US"/>
        </w:rPr>
        <w:t xml:space="preserve">– </w:t>
      </w:r>
      <w:r w:rsidR="00324C60">
        <w:rPr>
          <w:sz w:val="28"/>
          <w:szCs w:val="28"/>
        </w:rPr>
        <w:t xml:space="preserve"> 17</w:t>
      </w:r>
      <w:r w:rsidR="00324C60">
        <w:rPr>
          <w:sz w:val="28"/>
          <w:szCs w:val="28"/>
          <w:lang w:val="en-US"/>
        </w:rPr>
        <w:t>1</w:t>
      </w:r>
      <w:proofErr w:type="gramEnd"/>
      <w:r>
        <w:rPr>
          <w:sz w:val="28"/>
          <w:szCs w:val="28"/>
        </w:rPr>
        <w:t xml:space="preserve"> г. от рождението на Христо Ботев – тематичен кът и беседа на тема „Христо Ботев – народен будител”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21 – Бабинден – пресъздаване на обичая и празник в ККП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ФЕВРУАРИ</w:t>
      </w:r>
    </w:p>
    <w:p w:rsidR="001C5BD5" w:rsidRDefault="001C5BD5" w:rsidP="001C5BD5">
      <w:pPr>
        <w:rPr>
          <w:b/>
          <w:sz w:val="28"/>
          <w:szCs w:val="28"/>
          <w:u w:val="single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9 –  Работилничка за изработване на картички за предстоящите празници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11 – Свети Власи – празнична литургия, курбан за плодородие и почитане паметта на жители от Калугерица загинали във войните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14 – Трифон зарезан – празник в ККП – конкурс за най-добро вино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14 – Свети Валентин – „Всичко е любов” –изпълнение на любовна лирика от български поети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19 –</w:t>
      </w:r>
      <w:r w:rsidR="00324C60">
        <w:rPr>
          <w:sz w:val="28"/>
          <w:szCs w:val="28"/>
        </w:rPr>
        <w:t>По пътя на Левски –презентация и филм „Дякон Левски”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26 – творческа работилничка за мартенички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u w:val="single"/>
        </w:rPr>
      </w:pPr>
      <w:r>
        <w:rPr>
          <w:b/>
          <w:u w:val="single"/>
        </w:rPr>
        <w:t>МАРТ</w:t>
      </w:r>
    </w:p>
    <w:p w:rsidR="001C5BD5" w:rsidRDefault="001C5BD5" w:rsidP="001C5BD5"/>
    <w:p w:rsidR="001C5BD5" w:rsidRDefault="001C5BD5" w:rsidP="001C5BD5">
      <w:pPr>
        <w:rPr>
          <w:sz w:val="28"/>
          <w:szCs w:val="28"/>
        </w:rPr>
      </w:pPr>
      <w:r>
        <w:t xml:space="preserve">1 – </w:t>
      </w:r>
      <w:r>
        <w:rPr>
          <w:sz w:val="28"/>
          <w:szCs w:val="28"/>
        </w:rPr>
        <w:t>Баба Марта на гости ва читалището – подаряване на изработените в читалището мартеници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1 – Ден на самодееца 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3 – Табло и тематичен кът  посветен на Освобождението на България 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8 – Ден на жената – отбелязване на празника 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22 – Ден на водата – художествена изложба</w:t>
      </w:r>
    </w:p>
    <w:p w:rsidR="00324C60" w:rsidRDefault="00324C60" w:rsidP="001C5BD5">
      <w:pPr>
        <w:rPr>
          <w:sz w:val="28"/>
          <w:szCs w:val="28"/>
        </w:rPr>
      </w:pPr>
    </w:p>
    <w:p w:rsidR="00324C60" w:rsidRDefault="00324C60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АПРИЛ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1-6 – седмица на детската книга – „Сладкодумни страници” – четене на любими приказки съвместно с родителите на малки читатели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20 – Лазаровден – пресъздаване на обичая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22 – Ден на Земята – Презентация 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22 – „Първа пролет – здравей!” – посещение на Мадарския конник </w:t>
      </w:r>
    </w:p>
    <w:p w:rsidR="001C5BD5" w:rsidRDefault="00324C60" w:rsidP="001C5BD5">
      <w:pPr>
        <w:rPr>
          <w:sz w:val="28"/>
          <w:szCs w:val="28"/>
        </w:rPr>
      </w:pPr>
      <w:r>
        <w:rPr>
          <w:sz w:val="28"/>
          <w:szCs w:val="28"/>
        </w:rPr>
        <w:t>28 -30</w:t>
      </w:r>
      <w:r w:rsidR="001C5BD5">
        <w:rPr>
          <w:sz w:val="28"/>
          <w:szCs w:val="28"/>
        </w:rPr>
        <w:t>– Великденски празници – изложба от писани яйца и козунаци</w:t>
      </w: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МАЙ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6 – Празнична литургия и водосвет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09 – Ден на Европа - презентация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11 – Храмов празник и празник на квартал Калугерица – водосвет, курбан и празничен концерт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24 – Ден на славянската писменост и култура – тематичен кът и презента-ция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ЮНИ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 – Ден на детето – рисунки на асфалт, спортни състезания и почерпка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 – Ден на Ботев – тематичен кът и презентация</w:t>
      </w:r>
    </w:p>
    <w:p w:rsidR="001C5BD5" w:rsidRDefault="001C5BD5" w:rsidP="001C5B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24 – ритуално посрещане на слънцето. 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ЮЛИ</w:t>
      </w:r>
    </w:p>
    <w:p w:rsidR="001C5BD5" w:rsidRDefault="001C5BD5" w:rsidP="001C5BD5">
      <w:pPr>
        <w:rPr>
          <w:b/>
          <w:sz w:val="28"/>
          <w:szCs w:val="28"/>
          <w:u w:val="single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01 – 31.08. – Детско лято в библиотеката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АВГУСТ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Детско парти и дискотека 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СЕПТЕМВРИ</w:t>
      </w:r>
    </w:p>
    <w:p w:rsidR="001C5BD5" w:rsidRDefault="001C5BD5" w:rsidP="001C5BD5">
      <w:pPr>
        <w:rPr>
          <w:sz w:val="28"/>
          <w:szCs w:val="28"/>
        </w:rPr>
      </w:pPr>
    </w:p>
    <w:p w:rsidR="00324C60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06 – Съединението на България 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21 – Ден на мира – рисунки на асфалт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22 –  111 години от обявяване на Независимостта на България – табло и поднасяне венец на паметната плоча на читалището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27 -  Празник на баницата и домашния хляб/пита/ – конкурс за най-вкусни баница и хляб/пита/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ОКТОМВРИ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 – Международен ден на възрастните хора – празник в ККП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25 –114 години читалище – празнична програма в читалището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НОЕМВРИ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1 – Ден на народните будители – библиотични мероприятия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21 – Ден на Християнското семейство – празнична програма в читалището</w:t>
      </w:r>
    </w:p>
    <w:p w:rsidR="00324C60" w:rsidRDefault="00324C60" w:rsidP="001C5BD5">
      <w:pPr>
        <w:rPr>
          <w:b/>
          <w:sz w:val="28"/>
          <w:szCs w:val="28"/>
          <w:u w:val="single"/>
        </w:rPr>
      </w:pPr>
    </w:p>
    <w:p w:rsidR="001C5BD5" w:rsidRDefault="001C5BD5" w:rsidP="001C5BD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ДЕКЕМВРИ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23 – „Обичай Бъдни вечер” – пресъздаване на обичая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23 – „Облечи Коледно дърво” – украса на коледно дърво с изработени от децата предмети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28 –  Но</w:t>
      </w:r>
      <w:r w:rsidR="00324C60">
        <w:rPr>
          <w:sz w:val="28"/>
          <w:szCs w:val="28"/>
        </w:rPr>
        <w:t>вогодишен детски празник в читалището</w:t>
      </w:r>
      <w:r>
        <w:rPr>
          <w:sz w:val="28"/>
          <w:szCs w:val="28"/>
        </w:rPr>
        <w:t xml:space="preserve"> и коледно тържество в ККП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Председател:........................</w:t>
      </w: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/В. Нишкова/</w:t>
      </w:r>
    </w:p>
    <w:p w:rsidR="001C5BD5" w:rsidRDefault="001C5BD5" w:rsidP="001C5BD5">
      <w:pPr>
        <w:rPr>
          <w:sz w:val="28"/>
          <w:szCs w:val="28"/>
        </w:rPr>
      </w:pPr>
    </w:p>
    <w:p w:rsidR="001C5BD5" w:rsidRDefault="001C5BD5" w:rsidP="001C5BD5">
      <w:pPr>
        <w:rPr>
          <w:sz w:val="28"/>
          <w:szCs w:val="28"/>
        </w:rPr>
      </w:pPr>
      <w:r>
        <w:rPr>
          <w:sz w:val="28"/>
          <w:szCs w:val="28"/>
        </w:rPr>
        <w:t>Изготвил:............................</w:t>
      </w:r>
    </w:p>
    <w:p w:rsidR="001C5BD5" w:rsidRDefault="001C5BD5" w:rsidP="001C5BD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/А. Тонева/</w:t>
      </w:r>
    </w:p>
    <w:p w:rsidR="00675CEB" w:rsidRPr="00675CEB" w:rsidRDefault="00675CEB" w:rsidP="001C5BD5">
      <w:pPr>
        <w:rPr>
          <w:sz w:val="28"/>
          <w:szCs w:val="28"/>
          <w:lang w:val="en-US"/>
        </w:rPr>
      </w:pPr>
    </w:p>
    <w:p w:rsidR="001C5BD5" w:rsidRDefault="001C5BD5" w:rsidP="001C5BD5"/>
    <w:p w:rsidR="00E86EFE" w:rsidRDefault="00675CEB">
      <w:r>
        <w:object w:dxaOrig="9072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3.75pt;height:681.75pt" o:ole="">
            <v:imagedata r:id="rId4" o:title=""/>
          </v:shape>
          <o:OLEObject Type="Embed" ProgID="Word.Document.12" ShapeID="_x0000_i1026" DrawAspect="Content" ObjectID="_1651641532" r:id="rId5"/>
        </w:object>
      </w:r>
      <w:r w:rsidR="00EB59F6">
        <w:object w:dxaOrig="9072" w:dyaOrig="13634">
          <v:shape id="_x0000_i1025" type="#_x0000_t75" style="width:453.75pt;height:681.75pt" o:ole="">
            <v:imagedata r:id="rId6" o:title=""/>
          </v:shape>
          <o:OLEObject Type="Embed" ProgID="Word.Document.12" ShapeID="_x0000_i1025" DrawAspect="Content" ObjectID="_1651641533" r:id="rId7"/>
        </w:object>
      </w:r>
    </w:p>
    <w:sectPr w:rsidR="00E86EFE" w:rsidSect="00E8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BD5"/>
    <w:rsid w:val="001C5BD5"/>
    <w:rsid w:val="00324C60"/>
    <w:rsid w:val="00370A63"/>
    <w:rsid w:val="00675CEB"/>
    <w:rsid w:val="006B2B42"/>
    <w:rsid w:val="00812079"/>
    <w:rsid w:val="00864C8B"/>
    <w:rsid w:val="00AB58E8"/>
    <w:rsid w:val="00E03866"/>
    <w:rsid w:val="00E86EFE"/>
    <w:rsid w:val="00E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7</cp:revision>
  <dcterms:created xsi:type="dcterms:W3CDTF">2020-05-19T11:18:00Z</dcterms:created>
  <dcterms:modified xsi:type="dcterms:W3CDTF">2020-05-22T05:32:00Z</dcterms:modified>
</cp:coreProperties>
</file>